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2164D98F" w:rsidR="00E73E3C" w:rsidRPr="009A7671" w:rsidRDefault="00772A3D" w:rsidP="00E40A97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55pt;margin-top:-.75pt;width:56.25pt;height:69.75pt;z-index:251658240">
            <v:imagedata r:id="rId9" o:title=""/>
          </v:shape>
          <o:OLEObject Type="Embed" ProgID="Word.Picture.8" ShapeID="_x0000_s1026" DrawAspect="Content" ObjectID="_1633427068" r:id="rId10"/>
        </w:pic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</w:t>
      </w:r>
      <w:r w:rsidR="00EB0DA0" w:rsidRPr="00EB0DA0">
        <w:rPr>
          <w:rFonts w:cs="Arial"/>
          <w:b/>
          <w:lang w:val="fi-FI"/>
        </w:rPr>
        <w:t>i</w:t>
      </w:r>
      <w:r w:rsidR="00EB0DA0" w:rsidRPr="00EB0DA0">
        <w:rPr>
          <w:rFonts w:cs="Arial"/>
          <w:b/>
          <w:lang w:val="fi-FI"/>
        </w:rPr>
        <w:t>nen suorituseste</w:t>
      </w:r>
    </w:p>
    <w:p w14:paraId="45B0B5B2" w14:textId="4157400F" w:rsidR="00772A3D" w:rsidRDefault="00772A3D" w:rsidP="00772A3D">
      <w:pPr>
        <w:pStyle w:val="Ohjeteksit"/>
        <w:tabs>
          <w:tab w:val="left" w:pos="851"/>
        </w:tabs>
        <w:spacing w:line="276" w:lineRule="auto"/>
        <w:rPr>
          <w:rFonts w:cs="Arial"/>
          <w:lang w:val="fi-FI"/>
        </w:rPr>
      </w:pPr>
      <w:r>
        <w:rPr>
          <w:rFonts w:cs="Arial"/>
          <w:sz w:val="24"/>
          <w:szCs w:val="40"/>
          <w:lang w:val="fi-FI"/>
        </w:rPr>
        <w:tab/>
      </w:r>
      <w:r w:rsidRPr="0081246D">
        <w:rPr>
          <w:rFonts w:cs="Arial"/>
          <w:sz w:val="24"/>
          <w:szCs w:val="40"/>
          <w:lang w:val="fi-FI"/>
        </w:rPr>
        <w:t>ÄHTÄRIN KAUPUNKI</w:t>
      </w:r>
      <w:r w:rsidRPr="007B36A8">
        <w:rPr>
          <w:rFonts w:cs="Arial"/>
          <w:b/>
          <w:lang w:val="fi-FI"/>
        </w:rPr>
        <w:t xml:space="preserve"> </w:t>
      </w:r>
      <w:r>
        <w:rPr>
          <w:rFonts w:cs="Arial"/>
          <w:b/>
          <w:lang w:val="fi-FI"/>
        </w:rPr>
        <w:tab/>
      </w:r>
      <w:r w:rsidR="001C5FA7" w:rsidRPr="009A7671">
        <w:rPr>
          <w:rFonts w:cs="Arial"/>
          <w:lang w:val="fi-FI"/>
        </w:rPr>
        <w:t>Liite poikkeushakemukseen jätevesien käsittelystä</w:t>
      </w:r>
    </w:p>
    <w:p w14:paraId="1B24D61D" w14:textId="4840DDB2" w:rsidR="00075F67" w:rsidRPr="00772A3D" w:rsidRDefault="00772A3D" w:rsidP="00772A3D">
      <w:pPr>
        <w:pStyle w:val="Ohjeteksit"/>
        <w:tabs>
          <w:tab w:val="left" w:pos="851"/>
        </w:tabs>
        <w:spacing w:line="276" w:lineRule="auto"/>
        <w:rPr>
          <w:rFonts w:cs="Arial"/>
          <w:lang w:val="fi-FI"/>
        </w:rPr>
      </w:pPr>
      <w:r>
        <w:rPr>
          <w:rFonts w:cs="Arial"/>
          <w:sz w:val="24"/>
          <w:szCs w:val="32"/>
          <w:lang w:val="fi-FI"/>
        </w:rPr>
        <w:tab/>
      </w:r>
      <w:r w:rsidRPr="0081246D">
        <w:rPr>
          <w:rFonts w:cs="Arial"/>
          <w:sz w:val="24"/>
          <w:szCs w:val="32"/>
          <w:lang w:val="fi-FI"/>
        </w:rPr>
        <w:t>Ympäristönsuojelu</w:t>
      </w:r>
      <w:r w:rsidRPr="009A7671">
        <w:rPr>
          <w:rFonts w:cs="Arial"/>
          <w:lang w:val="fi-FI"/>
        </w:rPr>
        <w:t xml:space="preserve"> 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</w:t>
      </w:r>
      <w:r w:rsidR="001C5FA7" w:rsidRPr="009A7671">
        <w:rPr>
          <w:rFonts w:cs="Arial"/>
          <w:lang w:val="fi-FI"/>
        </w:rPr>
        <w:t>n</w:t>
      </w:r>
      <w:r w:rsidR="001C5FA7" w:rsidRPr="009A7671">
        <w:rPr>
          <w:rFonts w:cs="Arial"/>
          <w:lang w:val="fi-FI"/>
        </w:rPr>
        <w:t>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bookmarkStart w:id="0" w:name="_GoBack"/>
      <w:bookmarkEnd w:id="0"/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82DB7" w14:textId="77777777" w:rsidR="00772A3D" w:rsidRDefault="00D94419" w:rsidP="00772A3D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772A3D" w:rsidRPr="0081246D">
              <w:rPr>
                <w:rFonts w:cs="Arial"/>
                <w:sz w:val="18"/>
              </w:rPr>
              <w:t>Ähtärin kaupunki / ympäristönsuojelu</w:t>
            </w:r>
          </w:p>
          <w:p w14:paraId="167FCEA7" w14:textId="18BEA5EA" w:rsidR="00D94419" w:rsidRPr="009A7671" w:rsidRDefault="00772A3D" w:rsidP="00772A3D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81246D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                        </w:t>
            </w:r>
            <w:r w:rsidRPr="0081246D">
              <w:rPr>
                <w:rFonts w:cs="Arial"/>
                <w:sz w:val="18"/>
              </w:rPr>
              <w:t>Ostolantie 17, 63700 Ähtäri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772A3D">
              <w:rPr>
                <w:rFonts w:cs="Arial"/>
                <w:sz w:val="20"/>
              </w:rPr>
            </w:r>
            <w:r w:rsidR="00772A3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772A3D">
              <w:rPr>
                <w:rFonts w:cs="Arial"/>
                <w:sz w:val="20"/>
              </w:rPr>
            </w:r>
            <w:r w:rsidR="00772A3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772A3D">
              <w:rPr>
                <w:rFonts w:cs="Arial"/>
                <w:sz w:val="20"/>
              </w:rPr>
            </w:r>
            <w:r w:rsidR="00772A3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41B8ABB0" w:rsidR="00D766F5" w:rsidRPr="009A7671" w:rsidRDefault="001B0951" w:rsidP="00772A3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>. LIS</w:t>
            </w:r>
            <w:r w:rsidR="00772A3D">
              <w:rPr>
                <w:rFonts w:cs="Arial"/>
                <w:b/>
                <w:sz w:val="20"/>
              </w:rPr>
              <w:t>Ä</w:t>
            </w:r>
            <w:r w:rsidR="00D766F5" w:rsidRPr="009A7671">
              <w:rPr>
                <w:rFonts w:cs="Arial"/>
                <w:b/>
                <w:sz w:val="20"/>
              </w:rPr>
              <w:t xml:space="preserve">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DF621" w14:textId="77777777" w:rsidR="00D02D0B" w:rsidRDefault="00D02D0B" w:rsidP="003B30F3">
      <w:r>
        <w:separator/>
      </w:r>
    </w:p>
  </w:endnote>
  <w:endnote w:type="continuationSeparator" w:id="0">
    <w:p w14:paraId="38E695BE" w14:textId="77777777" w:rsidR="00D02D0B" w:rsidRDefault="00D02D0B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3B77C31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772A3D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F7483" w14:textId="77777777" w:rsidR="00D02D0B" w:rsidRDefault="00D02D0B" w:rsidP="003B30F3">
      <w:r>
        <w:separator/>
      </w:r>
    </w:p>
  </w:footnote>
  <w:footnote w:type="continuationSeparator" w:id="0">
    <w:p w14:paraId="599FC819" w14:textId="77777777" w:rsidR="00D02D0B" w:rsidRDefault="00D02D0B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2A3D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0F1E-CCA4-4A32-BFAC-1E29521A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Minna Hakala</cp:lastModifiedBy>
  <cp:revision>2</cp:revision>
  <cp:lastPrinted>2018-11-02T08:43:00Z</cp:lastPrinted>
  <dcterms:created xsi:type="dcterms:W3CDTF">2019-10-24T09:58:00Z</dcterms:created>
  <dcterms:modified xsi:type="dcterms:W3CDTF">2019-10-24T09:58:00Z</dcterms:modified>
</cp:coreProperties>
</file>